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8B" w:rsidRDefault="008C6E8B" w:rsidP="00A7011C">
      <w:pPr>
        <w:jc w:val="center"/>
        <w:rPr>
          <w:b/>
          <w:sz w:val="32"/>
          <w:szCs w:val="32"/>
        </w:rPr>
      </w:pPr>
    </w:p>
    <w:p w:rsidR="008C6E8B" w:rsidRDefault="008C6E8B" w:rsidP="00A7011C">
      <w:pPr>
        <w:jc w:val="center"/>
        <w:rPr>
          <w:b/>
          <w:sz w:val="32"/>
          <w:szCs w:val="32"/>
        </w:rPr>
      </w:pPr>
    </w:p>
    <w:p w:rsidR="008C6E8B" w:rsidRDefault="008C6E8B" w:rsidP="00A7011C">
      <w:pPr>
        <w:jc w:val="center"/>
        <w:rPr>
          <w:b/>
          <w:sz w:val="32"/>
          <w:szCs w:val="32"/>
        </w:rPr>
      </w:pPr>
    </w:p>
    <w:p w:rsidR="00FE42D3" w:rsidRDefault="00A7011C" w:rsidP="008C6E8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работам, проведенным в 2016 году в рамках текущего ремонта в МКД по адресу</w:t>
      </w:r>
      <w:r w:rsidR="00FE42D3">
        <w:rPr>
          <w:b/>
          <w:sz w:val="32"/>
          <w:szCs w:val="32"/>
        </w:rPr>
        <w:t>:</w:t>
      </w:r>
    </w:p>
    <w:p w:rsidR="005859FA" w:rsidRPr="00FE42D3" w:rsidRDefault="00A7011C" w:rsidP="008C6E8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FE42D3">
        <w:rPr>
          <w:b/>
          <w:sz w:val="32"/>
          <w:szCs w:val="32"/>
          <w:u w:val="single"/>
        </w:rPr>
        <w:t>улица Егорова дом 16</w:t>
      </w:r>
    </w:p>
    <w:p w:rsidR="00A7011C" w:rsidRDefault="00A7011C" w:rsidP="00A7011C">
      <w:pPr>
        <w:jc w:val="center"/>
        <w:rPr>
          <w:b/>
          <w:sz w:val="32"/>
          <w:szCs w:val="32"/>
        </w:rPr>
      </w:pPr>
    </w:p>
    <w:p w:rsidR="008C6E8B" w:rsidRDefault="008C6E8B" w:rsidP="00A7011C">
      <w:pPr>
        <w:jc w:val="center"/>
        <w:rPr>
          <w:b/>
          <w:sz w:val="32"/>
          <w:szCs w:val="32"/>
        </w:rPr>
      </w:pPr>
    </w:p>
    <w:p w:rsidR="008C6E8B" w:rsidRDefault="008C6E8B" w:rsidP="00A7011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C6E8B" w:rsidRDefault="008C6E8B" w:rsidP="00A7011C">
      <w:pPr>
        <w:jc w:val="center"/>
        <w:rPr>
          <w:b/>
          <w:sz w:val="32"/>
          <w:szCs w:val="32"/>
        </w:rPr>
      </w:pPr>
    </w:p>
    <w:p w:rsidR="0036588C" w:rsidRDefault="00A7011C" w:rsidP="00A7011C">
      <w:pPr>
        <w:numPr>
          <w:ilvl w:val="0"/>
          <w:numId w:val="1"/>
        </w:numPr>
      </w:pPr>
      <w:r>
        <w:t xml:space="preserve">Замена канализационных труб в подвале под подъездом № 1. </w:t>
      </w:r>
    </w:p>
    <w:p w:rsidR="0036588C" w:rsidRDefault="0036588C" w:rsidP="00A7011C">
      <w:pPr>
        <w:numPr>
          <w:ilvl w:val="0"/>
          <w:numId w:val="1"/>
        </w:numPr>
      </w:pPr>
      <w:r>
        <w:t>З</w:t>
      </w:r>
      <w:r w:rsidR="00A7011C">
        <w:t xml:space="preserve">амена участка кровли над квартирой № 13. </w:t>
      </w:r>
    </w:p>
    <w:p w:rsidR="0036588C" w:rsidRDefault="00A7011C" w:rsidP="00A7011C">
      <w:pPr>
        <w:numPr>
          <w:ilvl w:val="0"/>
          <w:numId w:val="1"/>
        </w:numPr>
      </w:pPr>
      <w:r>
        <w:t>Замена поврежденных участков водосточных труб</w:t>
      </w:r>
      <w:r w:rsidR="0036588C">
        <w:t>.</w:t>
      </w:r>
    </w:p>
    <w:p w:rsidR="00583BF1" w:rsidRDefault="00583BF1" w:rsidP="00A7011C">
      <w:pPr>
        <w:numPr>
          <w:ilvl w:val="0"/>
          <w:numId w:val="1"/>
        </w:numPr>
      </w:pPr>
      <w:r>
        <w:t xml:space="preserve">Замена участка стояка холодного водоснабжения в подвальном помещении под подъездом № 1. </w:t>
      </w:r>
    </w:p>
    <w:p w:rsidR="0036588C" w:rsidRDefault="00583BF1" w:rsidP="00A7011C">
      <w:pPr>
        <w:numPr>
          <w:ilvl w:val="0"/>
          <w:numId w:val="1"/>
        </w:numPr>
      </w:pPr>
      <w:r>
        <w:t xml:space="preserve">Ремонт </w:t>
      </w:r>
      <w:r w:rsidR="009C0FBC">
        <w:t xml:space="preserve">венчающего карниза. </w:t>
      </w:r>
    </w:p>
    <w:p w:rsidR="0036588C" w:rsidRDefault="005C65CD" w:rsidP="00A7011C">
      <w:pPr>
        <w:numPr>
          <w:ilvl w:val="0"/>
          <w:numId w:val="1"/>
        </w:numPr>
      </w:pPr>
      <w:r>
        <w:t xml:space="preserve">Проведение противоаварийных мероприятий по устранению угрозы обрушения штукатурного слоя с фасада здания. </w:t>
      </w:r>
    </w:p>
    <w:p w:rsidR="00D836C4" w:rsidRDefault="00D836C4" w:rsidP="00A7011C">
      <w:pPr>
        <w:numPr>
          <w:ilvl w:val="0"/>
          <w:numId w:val="1"/>
        </w:numPr>
      </w:pPr>
      <w:r>
        <w:t>Проведение обследования</w:t>
      </w:r>
      <w:r w:rsidRPr="00DB1762">
        <w:t xml:space="preserve"> </w:t>
      </w:r>
      <w:r>
        <w:t>технического состояния фасада МКД ОАО «ЛенЖилНииПроект».</w:t>
      </w:r>
    </w:p>
    <w:p w:rsidR="0036588C" w:rsidRDefault="0036588C" w:rsidP="0036588C">
      <w:pPr>
        <w:ind w:left="720"/>
      </w:pPr>
    </w:p>
    <w:tbl>
      <w:tblPr>
        <w:tblStyle w:val="-1"/>
        <w:tblW w:w="5000" w:type="pct"/>
        <w:jc w:val="center"/>
        <w:tblLook w:val="0060" w:firstRow="1" w:lastRow="1" w:firstColumn="0" w:lastColumn="0" w:noHBand="0" w:noVBand="0"/>
      </w:tblPr>
      <w:tblGrid>
        <w:gridCol w:w="729"/>
        <w:gridCol w:w="3047"/>
        <w:gridCol w:w="2469"/>
        <w:gridCol w:w="1689"/>
        <w:gridCol w:w="1401"/>
      </w:tblGrid>
      <w:tr w:rsidR="0036588C" w:rsidRPr="00FE42D3" w:rsidTr="008C6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" w:type="dxa"/>
          </w:tcPr>
          <w:p w:rsidR="0036588C" w:rsidRPr="00FE42D3" w:rsidRDefault="00FE42D3" w:rsidP="008C6E8B">
            <w:pPr>
              <w:pageBreakBefore/>
              <w:jc w:val="center"/>
            </w:pPr>
            <w:r>
              <w:lastRenderedPageBreak/>
              <w:t xml:space="preserve">№ </w:t>
            </w:r>
            <w:r w:rsidR="0036588C" w:rsidRPr="00FE42D3">
              <w:t>п/п</w:t>
            </w:r>
          </w:p>
        </w:tc>
        <w:tc>
          <w:tcPr>
            <w:tcW w:w="3123" w:type="dxa"/>
          </w:tcPr>
          <w:p w:rsidR="0036588C" w:rsidRPr="00FE42D3" w:rsidRDefault="0036588C" w:rsidP="008C6E8B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42D3">
              <w:t>Наименование 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</w:tcPr>
          <w:p w:rsidR="0036588C" w:rsidRPr="00FE42D3" w:rsidRDefault="0036588C" w:rsidP="008C6E8B">
            <w:pPr>
              <w:pageBreakBefore/>
              <w:jc w:val="center"/>
            </w:pPr>
            <w:r w:rsidRPr="00FE42D3">
              <w:t>Материалы</w:t>
            </w:r>
          </w:p>
        </w:tc>
        <w:tc>
          <w:tcPr>
            <w:tcW w:w="1708" w:type="dxa"/>
          </w:tcPr>
          <w:p w:rsidR="0036588C" w:rsidRPr="00FE42D3" w:rsidRDefault="0036588C" w:rsidP="008C6E8B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42D3">
              <w:t>Стоимость материалов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36588C" w:rsidRPr="00FE42D3" w:rsidRDefault="0036588C" w:rsidP="008C6E8B">
            <w:pPr>
              <w:pageBreakBefore/>
              <w:jc w:val="center"/>
            </w:pPr>
            <w:r w:rsidRPr="00FE42D3">
              <w:t>Стоимость работ</w:t>
            </w:r>
          </w:p>
        </w:tc>
      </w:tr>
      <w:tr w:rsidR="0036588C" w:rsidRPr="00FE42D3" w:rsidTr="0013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" w:type="dxa"/>
          </w:tcPr>
          <w:p w:rsidR="0036588C" w:rsidRPr="00FE42D3" w:rsidRDefault="00D836C4" w:rsidP="0036588C">
            <w:pPr>
              <w:ind w:right="-365"/>
            </w:pPr>
            <w:r w:rsidRPr="00FE42D3">
              <w:t>1</w:t>
            </w:r>
          </w:p>
        </w:tc>
        <w:tc>
          <w:tcPr>
            <w:tcW w:w="3123" w:type="dxa"/>
          </w:tcPr>
          <w:p w:rsidR="0036588C" w:rsidRPr="00FE42D3" w:rsidRDefault="0036588C" w:rsidP="0036588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2D3">
              <w:t>Замена лежака канализации подвал пар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</w:tcPr>
          <w:p w:rsidR="0036588C" w:rsidRPr="00FE42D3" w:rsidRDefault="0036588C" w:rsidP="0036588C">
            <w:pPr>
              <w:ind w:right="-365"/>
            </w:pPr>
            <w:r w:rsidRPr="00FE42D3">
              <w:t>Тройник 110х45- 2 шт.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Отвод 110х90- 2 шт.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Переход чуг/ пласт- 1 шт.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Переход 110х50- 1 шт.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Отвод 50х45- 6 шт.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Труба 110 2 м- 1 шт.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Труба 110 1м- 3 шт.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Труба 50 0,5 м- 3 шт.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Труба 110 0,5 м- 3 шт.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Труба 110 0,25 м- 1 шт.</w:t>
            </w:r>
          </w:p>
        </w:tc>
        <w:tc>
          <w:tcPr>
            <w:tcW w:w="1708" w:type="dxa"/>
            <w:vAlign w:val="center"/>
          </w:tcPr>
          <w:p w:rsidR="0036588C" w:rsidRPr="00FE42D3" w:rsidRDefault="0036588C" w:rsidP="001340D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588C" w:rsidRPr="00FE42D3" w:rsidRDefault="0036588C" w:rsidP="001340D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588C" w:rsidRPr="00FE42D3" w:rsidRDefault="0036588C" w:rsidP="001340D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2D3">
              <w:t>2231,16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36588C" w:rsidRPr="00FE42D3" w:rsidRDefault="0036588C" w:rsidP="001340DB">
            <w:pPr>
              <w:ind w:right="-365"/>
            </w:pPr>
          </w:p>
          <w:p w:rsidR="0036588C" w:rsidRPr="00FE42D3" w:rsidRDefault="0036588C" w:rsidP="001340DB">
            <w:pPr>
              <w:ind w:right="-365"/>
            </w:pPr>
          </w:p>
          <w:p w:rsidR="0036588C" w:rsidRPr="00FE42D3" w:rsidRDefault="0036588C" w:rsidP="001340DB">
            <w:pPr>
              <w:ind w:right="-365"/>
            </w:pPr>
            <w:r w:rsidRPr="00FE42D3">
              <w:t>19200</w:t>
            </w:r>
          </w:p>
        </w:tc>
      </w:tr>
      <w:tr w:rsidR="0036588C" w:rsidRPr="00FE42D3" w:rsidTr="001340DB">
        <w:trPr>
          <w:trHeight w:val="3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" w:type="dxa"/>
          </w:tcPr>
          <w:p w:rsidR="0036588C" w:rsidRPr="00FE42D3" w:rsidRDefault="00D836C4" w:rsidP="0036588C">
            <w:pPr>
              <w:ind w:right="-365"/>
            </w:pPr>
            <w:r w:rsidRPr="00FE42D3">
              <w:t>2</w:t>
            </w:r>
          </w:p>
        </w:tc>
        <w:tc>
          <w:tcPr>
            <w:tcW w:w="3123" w:type="dxa"/>
          </w:tcPr>
          <w:p w:rsidR="0036588C" w:rsidRPr="00FE42D3" w:rsidRDefault="0036588C" w:rsidP="0036588C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2D3">
              <w:t>Ремонт кровли над кв.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</w:tcPr>
          <w:p w:rsidR="0036588C" w:rsidRPr="00FE42D3" w:rsidRDefault="0036588C" w:rsidP="0036588C">
            <w:pPr>
              <w:ind w:right="-365"/>
            </w:pPr>
            <w:r w:rsidRPr="00FE42D3">
              <w:t>Фасад- 46 м2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Двор-  30 м2</w:t>
            </w:r>
          </w:p>
        </w:tc>
        <w:tc>
          <w:tcPr>
            <w:tcW w:w="1708" w:type="dxa"/>
            <w:vAlign w:val="center"/>
          </w:tcPr>
          <w:p w:rsidR="0036588C" w:rsidRPr="00FE42D3" w:rsidRDefault="0036588C" w:rsidP="001340D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2D3">
              <w:t>68000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36588C" w:rsidRPr="00FE42D3" w:rsidRDefault="0036588C" w:rsidP="001340DB">
            <w:pPr>
              <w:ind w:right="-365"/>
            </w:pPr>
            <w:r w:rsidRPr="00FE42D3">
              <w:t>75000</w:t>
            </w:r>
          </w:p>
        </w:tc>
      </w:tr>
      <w:tr w:rsidR="0036588C" w:rsidRPr="00FE42D3" w:rsidTr="0013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" w:type="dxa"/>
          </w:tcPr>
          <w:p w:rsidR="0036588C" w:rsidRPr="00FE42D3" w:rsidRDefault="00D836C4" w:rsidP="0036588C">
            <w:pPr>
              <w:ind w:right="-365"/>
            </w:pPr>
            <w:r w:rsidRPr="00FE42D3">
              <w:t>3</w:t>
            </w:r>
          </w:p>
        </w:tc>
        <w:tc>
          <w:tcPr>
            <w:tcW w:w="3123" w:type="dxa"/>
          </w:tcPr>
          <w:p w:rsidR="0036588C" w:rsidRPr="00FE42D3" w:rsidRDefault="0036588C" w:rsidP="0036588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2D3">
              <w:t>Замена водосточных труб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</w:tcPr>
          <w:p w:rsidR="0036588C" w:rsidRPr="00FE42D3" w:rsidRDefault="0036588C" w:rsidP="0036588C">
            <w:pPr>
              <w:ind w:right="-365"/>
            </w:pPr>
            <w:r w:rsidRPr="00FE42D3">
              <w:t>Труба Ду 216- 8 шт.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Отмет Ду 216- 8 шт.</w:t>
            </w:r>
          </w:p>
        </w:tc>
        <w:tc>
          <w:tcPr>
            <w:tcW w:w="1708" w:type="dxa"/>
            <w:vAlign w:val="center"/>
          </w:tcPr>
          <w:p w:rsidR="0036588C" w:rsidRPr="00FE42D3" w:rsidRDefault="0036588C" w:rsidP="001340D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2D3">
              <w:t>5040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36588C" w:rsidRPr="00FE42D3" w:rsidRDefault="0036588C" w:rsidP="001340DB">
            <w:pPr>
              <w:ind w:right="-365"/>
            </w:pPr>
            <w:r w:rsidRPr="00FE42D3">
              <w:t>4 500</w:t>
            </w:r>
          </w:p>
        </w:tc>
      </w:tr>
      <w:tr w:rsidR="0036588C" w:rsidRPr="00FE42D3" w:rsidTr="001340DB">
        <w:trPr>
          <w:trHeight w:val="4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" w:type="dxa"/>
          </w:tcPr>
          <w:p w:rsidR="0036588C" w:rsidRPr="00FE42D3" w:rsidRDefault="00D836C4" w:rsidP="0036588C">
            <w:pPr>
              <w:ind w:right="-365"/>
            </w:pPr>
            <w:r w:rsidRPr="00FE42D3">
              <w:t>4</w:t>
            </w:r>
          </w:p>
        </w:tc>
        <w:tc>
          <w:tcPr>
            <w:tcW w:w="3123" w:type="dxa"/>
          </w:tcPr>
          <w:p w:rsidR="0036588C" w:rsidRPr="00FE42D3" w:rsidRDefault="0036588C" w:rsidP="0036588C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2D3">
              <w:t>Замена участка стояка ХВС ГВС в подвале под 1 пар.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</w:tcPr>
          <w:p w:rsidR="0036588C" w:rsidRPr="00FE42D3" w:rsidRDefault="0036588C" w:rsidP="0036588C">
            <w:pPr>
              <w:ind w:right="-365"/>
            </w:pPr>
            <w:r w:rsidRPr="00FE42D3">
              <w:t>Труба ППР Ду 32- 8 м.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Тройник ППР 32х25х32- 2 шт.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Муфта комб. 32х3/4 н.р.- 4 шт.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Уголок 32х90- 8 шт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Труба ППР Ду 25-2 м.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Муфта комб.25х1/2 н.р.- 2 шт.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Уголок 25х90- 2  шт.</w:t>
            </w:r>
          </w:p>
        </w:tc>
        <w:tc>
          <w:tcPr>
            <w:tcW w:w="1708" w:type="dxa"/>
            <w:vAlign w:val="center"/>
          </w:tcPr>
          <w:p w:rsidR="0036588C" w:rsidRPr="00FE42D3" w:rsidRDefault="0036588C" w:rsidP="001340D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88C" w:rsidRPr="00FE42D3" w:rsidRDefault="0036588C" w:rsidP="001340D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88C" w:rsidRPr="00FE42D3" w:rsidRDefault="0036588C" w:rsidP="001340D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2D3">
              <w:t>1282,02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36588C" w:rsidRPr="00FE42D3" w:rsidRDefault="0036588C" w:rsidP="001340DB">
            <w:pPr>
              <w:ind w:right="-365"/>
            </w:pPr>
          </w:p>
          <w:p w:rsidR="0036588C" w:rsidRPr="00FE42D3" w:rsidRDefault="0036588C" w:rsidP="001340DB">
            <w:pPr>
              <w:ind w:right="-365"/>
            </w:pPr>
            <w:r w:rsidRPr="00FE42D3">
              <w:t>12 000</w:t>
            </w:r>
          </w:p>
        </w:tc>
      </w:tr>
      <w:tr w:rsidR="0036588C" w:rsidRPr="00FE42D3" w:rsidTr="0013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" w:type="dxa"/>
          </w:tcPr>
          <w:p w:rsidR="0036588C" w:rsidRPr="00FE42D3" w:rsidRDefault="00D836C4" w:rsidP="00D836C4">
            <w:pPr>
              <w:ind w:right="-365"/>
            </w:pPr>
            <w:r w:rsidRPr="00FE42D3">
              <w:t>5</w:t>
            </w:r>
          </w:p>
        </w:tc>
        <w:tc>
          <w:tcPr>
            <w:tcW w:w="3123" w:type="dxa"/>
          </w:tcPr>
          <w:p w:rsidR="0036588C" w:rsidRPr="00FE42D3" w:rsidRDefault="0036588C" w:rsidP="0036588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2D3">
              <w:t>Ремонт деревянной подшивки венчающего карниза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</w:tcPr>
          <w:p w:rsidR="0036588C" w:rsidRPr="00FE42D3" w:rsidRDefault="0036588C" w:rsidP="0036588C">
            <w:pPr>
              <w:ind w:right="-365"/>
            </w:pPr>
          </w:p>
        </w:tc>
        <w:tc>
          <w:tcPr>
            <w:tcW w:w="1708" w:type="dxa"/>
            <w:vAlign w:val="center"/>
          </w:tcPr>
          <w:p w:rsidR="0036588C" w:rsidRPr="00FE42D3" w:rsidRDefault="0036588C" w:rsidP="001340D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36588C" w:rsidRPr="00FE42D3" w:rsidRDefault="0036588C" w:rsidP="001340DB">
            <w:pPr>
              <w:ind w:right="-365"/>
            </w:pPr>
            <w:r w:rsidRPr="00FE42D3">
              <w:t>12 000</w:t>
            </w:r>
          </w:p>
        </w:tc>
      </w:tr>
      <w:tr w:rsidR="0036588C" w:rsidRPr="00FE42D3" w:rsidTr="001340DB">
        <w:trPr>
          <w:trHeight w:val="3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" w:type="dxa"/>
          </w:tcPr>
          <w:p w:rsidR="0036588C" w:rsidRPr="00FE42D3" w:rsidRDefault="00D836C4" w:rsidP="0036588C">
            <w:pPr>
              <w:ind w:right="-365"/>
            </w:pPr>
            <w:r w:rsidRPr="00FE42D3">
              <w:t>6</w:t>
            </w:r>
          </w:p>
        </w:tc>
        <w:tc>
          <w:tcPr>
            <w:tcW w:w="3123" w:type="dxa"/>
          </w:tcPr>
          <w:p w:rsidR="0036588C" w:rsidRPr="00FE42D3" w:rsidRDefault="0036588C" w:rsidP="0036588C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2D3">
              <w:t>Проведение мероприятий от угрозы обрушения с фасада</w:t>
            </w:r>
          </w:p>
          <w:p w:rsidR="0036588C" w:rsidRPr="00FE42D3" w:rsidRDefault="0036588C" w:rsidP="0036588C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88C" w:rsidRPr="00FE42D3" w:rsidRDefault="0036588C" w:rsidP="0036588C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2D3">
              <w:t>Монтаж фасадной сетки (фасад по Егорова д16)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</w:tcPr>
          <w:p w:rsidR="0036588C" w:rsidRPr="00FE42D3" w:rsidRDefault="0036588C" w:rsidP="0036588C">
            <w:pPr>
              <w:ind w:right="-365"/>
            </w:pPr>
          </w:p>
          <w:p w:rsidR="0036588C" w:rsidRPr="00FE42D3" w:rsidRDefault="0036588C" w:rsidP="0036588C">
            <w:pPr>
              <w:ind w:right="-365"/>
            </w:pPr>
            <w:r w:rsidRPr="00FE42D3">
              <w:t>Сетка фасадная</w:t>
            </w:r>
          </w:p>
          <w:p w:rsidR="0036588C" w:rsidRPr="00FE42D3" w:rsidRDefault="0036588C" w:rsidP="0036588C">
            <w:pPr>
              <w:ind w:right="-365"/>
            </w:pPr>
            <w:r w:rsidRPr="00FE42D3">
              <w:t>Крепеж</w:t>
            </w:r>
          </w:p>
        </w:tc>
        <w:tc>
          <w:tcPr>
            <w:tcW w:w="1708" w:type="dxa"/>
            <w:vAlign w:val="center"/>
          </w:tcPr>
          <w:p w:rsidR="0036588C" w:rsidRPr="00FE42D3" w:rsidRDefault="0036588C" w:rsidP="001340D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88C" w:rsidRPr="00FE42D3" w:rsidRDefault="0036588C" w:rsidP="001340D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2D3">
              <w:t>17 000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36588C" w:rsidRPr="00FE42D3" w:rsidRDefault="0036588C" w:rsidP="001340DB">
            <w:pPr>
              <w:ind w:right="-365"/>
            </w:pPr>
          </w:p>
          <w:p w:rsidR="0036588C" w:rsidRPr="00FE42D3" w:rsidRDefault="0036588C" w:rsidP="001340DB">
            <w:pPr>
              <w:ind w:right="-365"/>
            </w:pPr>
            <w:r w:rsidRPr="00FE42D3">
              <w:t>78 000</w:t>
            </w:r>
          </w:p>
        </w:tc>
      </w:tr>
      <w:tr w:rsidR="0036588C" w:rsidRPr="00FE42D3" w:rsidTr="0013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" w:type="dxa"/>
          </w:tcPr>
          <w:p w:rsidR="0036588C" w:rsidRPr="00FE42D3" w:rsidRDefault="00D836C4" w:rsidP="0036588C">
            <w:pPr>
              <w:ind w:right="-365"/>
            </w:pPr>
            <w:r w:rsidRPr="00FE42D3">
              <w:t>7</w:t>
            </w:r>
          </w:p>
        </w:tc>
        <w:tc>
          <w:tcPr>
            <w:tcW w:w="3123" w:type="dxa"/>
          </w:tcPr>
          <w:p w:rsidR="0036588C" w:rsidRPr="00FE42D3" w:rsidRDefault="0036588C" w:rsidP="0036588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2D3">
              <w:t>Обследование тех. состояния фасада</w:t>
            </w:r>
          </w:p>
          <w:p w:rsidR="0036588C" w:rsidRPr="00FE42D3" w:rsidRDefault="0036588C" w:rsidP="0036588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42D3">
              <w:t>ОАО "Ленжилниипроект"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8" w:type="dxa"/>
          </w:tcPr>
          <w:p w:rsidR="0036588C" w:rsidRPr="00FE42D3" w:rsidRDefault="0036588C" w:rsidP="0036588C">
            <w:pPr>
              <w:ind w:right="-365"/>
            </w:pPr>
          </w:p>
        </w:tc>
        <w:tc>
          <w:tcPr>
            <w:tcW w:w="1708" w:type="dxa"/>
            <w:vAlign w:val="center"/>
          </w:tcPr>
          <w:p w:rsidR="0036588C" w:rsidRPr="00FE42D3" w:rsidRDefault="0036588C" w:rsidP="001340D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36588C" w:rsidRPr="00FE42D3" w:rsidRDefault="0036588C" w:rsidP="001340DB">
            <w:pPr>
              <w:ind w:right="-365"/>
            </w:pPr>
            <w:r w:rsidRPr="00FE42D3">
              <w:t>80 000</w:t>
            </w:r>
          </w:p>
        </w:tc>
      </w:tr>
      <w:tr w:rsidR="00913132" w:rsidRPr="00FE42D3" w:rsidTr="001340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6" w:type="dxa"/>
            <w:gridSpan w:val="4"/>
            <w:vAlign w:val="center"/>
          </w:tcPr>
          <w:p w:rsidR="00913132" w:rsidRPr="00FE42D3" w:rsidRDefault="00913132" w:rsidP="001340DB">
            <w:pPr>
              <w:ind w:right="-365"/>
            </w:pPr>
            <w:r w:rsidRPr="00FE42D3">
              <w:t>Итого</w:t>
            </w:r>
          </w:p>
        </w:tc>
        <w:tc>
          <w:tcPr>
            <w:tcW w:w="1350" w:type="dxa"/>
            <w:vAlign w:val="center"/>
          </w:tcPr>
          <w:p w:rsidR="00913132" w:rsidRPr="00FE42D3" w:rsidRDefault="00913132" w:rsidP="001340D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FE42D3">
              <w:t>374 253,28 руб.</w:t>
            </w:r>
          </w:p>
          <w:p w:rsidR="00913132" w:rsidRPr="00FE42D3" w:rsidRDefault="00913132" w:rsidP="001340DB">
            <w:pPr>
              <w:ind w:right="-36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C65CD" w:rsidRPr="00A7011C" w:rsidRDefault="005C65CD" w:rsidP="005C65CD"/>
    <w:sectPr w:rsidR="005C65CD" w:rsidRPr="00A701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8B" w:rsidRDefault="008C6E8B" w:rsidP="008C6E8B">
      <w:r>
        <w:separator/>
      </w:r>
    </w:p>
  </w:endnote>
  <w:endnote w:type="continuationSeparator" w:id="0">
    <w:p w:rsidR="008C6E8B" w:rsidRDefault="008C6E8B" w:rsidP="008C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8B" w:rsidRDefault="008C6E8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Страница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8C6E8B" w:rsidRDefault="008C6E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8B" w:rsidRDefault="008C6E8B" w:rsidP="008C6E8B">
      <w:r>
        <w:separator/>
      </w:r>
    </w:p>
  </w:footnote>
  <w:footnote w:type="continuationSeparator" w:id="0">
    <w:p w:rsidR="008C6E8B" w:rsidRDefault="008C6E8B" w:rsidP="008C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3B70"/>
    <w:multiLevelType w:val="hybridMultilevel"/>
    <w:tmpl w:val="AC4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eHb75NVoeF9LmSTThPQEiNzMgx5tE6mvvzzDkITMKggrxd0gVXUGtbEKBs/fXhfw5HOfmsuO3lXBqPaZ5fVeA==" w:salt="jjsnNGvbctrPX19+dkFzuw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E4"/>
    <w:rsid w:val="00047C03"/>
    <w:rsid w:val="001340DB"/>
    <w:rsid w:val="00155136"/>
    <w:rsid w:val="00160A4F"/>
    <w:rsid w:val="001F7115"/>
    <w:rsid w:val="002D5A32"/>
    <w:rsid w:val="002E531E"/>
    <w:rsid w:val="002F4D58"/>
    <w:rsid w:val="0036588C"/>
    <w:rsid w:val="00466FDC"/>
    <w:rsid w:val="0049041A"/>
    <w:rsid w:val="00583BF1"/>
    <w:rsid w:val="005859FA"/>
    <w:rsid w:val="005B5AB6"/>
    <w:rsid w:val="005C65CD"/>
    <w:rsid w:val="005D0A36"/>
    <w:rsid w:val="00644AEC"/>
    <w:rsid w:val="006C3712"/>
    <w:rsid w:val="006C6937"/>
    <w:rsid w:val="007448B9"/>
    <w:rsid w:val="007F134C"/>
    <w:rsid w:val="008564AC"/>
    <w:rsid w:val="00876605"/>
    <w:rsid w:val="008C6E8B"/>
    <w:rsid w:val="0090769B"/>
    <w:rsid w:val="00913132"/>
    <w:rsid w:val="009A43AF"/>
    <w:rsid w:val="009C0FBC"/>
    <w:rsid w:val="00A7011C"/>
    <w:rsid w:val="00B238F3"/>
    <w:rsid w:val="00B45663"/>
    <w:rsid w:val="00B649C0"/>
    <w:rsid w:val="00B7219D"/>
    <w:rsid w:val="00B80E44"/>
    <w:rsid w:val="00B94109"/>
    <w:rsid w:val="00C65693"/>
    <w:rsid w:val="00CC2CEF"/>
    <w:rsid w:val="00D23A85"/>
    <w:rsid w:val="00D67E92"/>
    <w:rsid w:val="00D836C4"/>
    <w:rsid w:val="00DB1762"/>
    <w:rsid w:val="00E61F7F"/>
    <w:rsid w:val="00E63FB2"/>
    <w:rsid w:val="00E814E4"/>
    <w:rsid w:val="00F87A3D"/>
    <w:rsid w:val="00FC1147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697A-3C56-4CD2-826B-7BE6EA85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160A4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4">
    <w:name w:val="header"/>
    <w:basedOn w:val="a"/>
    <w:link w:val="a5"/>
    <w:rsid w:val="008C6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6E8B"/>
    <w:rPr>
      <w:sz w:val="24"/>
      <w:szCs w:val="24"/>
    </w:rPr>
  </w:style>
  <w:style w:type="paragraph" w:styleId="a6">
    <w:name w:val="footer"/>
    <w:basedOn w:val="a"/>
    <w:link w:val="a7"/>
    <w:rsid w:val="008C6E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6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1361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cp:lastModifiedBy>Admin</cp:lastModifiedBy>
  <cp:revision>7</cp:revision>
  <dcterms:created xsi:type="dcterms:W3CDTF">2017-04-05T08:05:00Z</dcterms:created>
  <dcterms:modified xsi:type="dcterms:W3CDTF">2017-04-14T13:06:00Z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